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B733A3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noProof/>
          <w:color w:val="1F497D"/>
          <w:sz w:val="20"/>
          <w:szCs w:val="20"/>
          <w:lang w:val="hr-BA" w:eastAsia="hr-B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    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4E7508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4E7508">
        <w:rPr>
          <w:rFonts w:ascii="Book Antiqua" w:hAnsi="Book Antiqua"/>
          <w:b/>
          <w:color w:val="1F497D"/>
          <w:sz w:val="18"/>
          <w:szCs w:val="18"/>
        </w:rPr>
        <w:t>: ______________/19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                                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>: _____</w:t>
      </w:r>
      <w:r w:rsidR="004E7508">
        <w:rPr>
          <w:rFonts w:ascii="Book Antiqua" w:hAnsi="Book Antiqua"/>
          <w:b/>
          <w:color w:val="1F497D"/>
          <w:sz w:val="18"/>
          <w:szCs w:val="18"/>
        </w:rPr>
        <w:t>_____ / 19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887DE9" w:rsidRPr="00A97659" w:rsidRDefault="002A784E" w:rsidP="00A97659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A97659" w:rsidRDefault="00887DE9" w:rsidP="00FA0686">
      <w:pPr>
        <w:tabs>
          <w:tab w:val="left" w:pos="142"/>
        </w:tabs>
        <w:ind w:left="142" w:hanging="142"/>
        <w:jc w:val="both"/>
      </w:pPr>
      <w:r>
        <w:rPr>
          <w:i/>
        </w:rPr>
        <w:tab/>
      </w:r>
      <w:r>
        <w:rPr>
          <w:i/>
        </w:rPr>
        <w:tab/>
      </w:r>
      <w:r w:rsidR="009E219B">
        <w:t xml:space="preserve">                                                                     </w:t>
      </w:r>
    </w:p>
    <w:p w:rsidR="00831BF8" w:rsidRDefault="003D3AA7" w:rsidP="00831BF8">
      <w:pPr>
        <w:tabs>
          <w:tab w:val="left" w:pos="0"/>
        </w:tabs>
        <w:jc w:val="both"/>
        <w:rPr>
          <w:i/>
        </w:rPr>
      </w:pPr>
      <w:r>
        <w:rPr>
          <w:i/>
        </w:rPr>
        <w:t xml:space="preserve">Na </w:t>
      </w:r>
      <w:proofErr w:type="spellStart"/>
      <w:r>
        <w:rPr>
          <w:i/>
        </w:rPr>
        <w:t>osnovu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člana</w:t>
      </w:r>
      <w:proofErr w:type="spellEnd"/>
      <w:r>
        <w:rPr>
          <w:i/>
        </w:rPr>
        <w:t xml:space="preserve"> 271 </w:t>
      </w:r>
      <w:proofErr w:type="spellStart"/>
      <w:r>
        <w:rPr>
          <w:i/>
        </w:rPr>
        <w:t>Zakona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privrednim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društvima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FBiH</w:t>
      </w:r>
      <w:proofErr w:type="spellEnd"/>
      <w:r>
        <w:rPr>
          <w:i/>
        </w:rPr>
        <w:t xml:space="preserve"> </w:t>
      </w:r>
      <w:r w:rsidRPr="00CB65E8">
        <w:rPr>
          <w:i/>
        </w:rPr>
        <w:t xml:space="preserve"> (</w:t>
      </w:r>
      <w:proofErr w:type="gramEnd"/>
      <w:r w:rsidRPr="00CB65E8">
        <w:rPr>
          <w:i/>
        </w:rPr>
        <w:t>„</w:t>
      </w:r>
      <w:proofErr w:type="spellStart"/>
      <w:r w:rsidRPr="00CB65E8">
        <w:rPr>
          <w:i/>
        </w:rPr>
        <w:t>Službene</w:t>
      </w:r>
      <w:proofErr w:type="spellEnd"/>
      <w:r w:rsidRPr="00CB65E8">
        <w:rPr>
          <w:i/>
        </w:rPr>
        <w:t xml:space="preserve"> </w:t>
      </w:r>
      <w:proofErr w:type="spellStart"/>
      <w:r w:rsidRPr="00CB65E8">
        <w:rPr>
          <w:i/>
        </w:rPr>
        <w:t>novin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Federacije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BiH</w:t>
      </w:r>
      <w:proofErr w:type="spellEnd"/>
      <w:r>
        <w:rPr>
          <w:i/>
        </w:rPr>
        <w:t xml:space="preserve">“,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81/15), </w:t>
      </w:r>
      <w:r>
        <w:t xml:space="preserve">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 w:rsidR="00831BF8">
        <w:t xml:space="preserve"> </w:t>
      </w:r>
      <w:proofErr w:type="spellStart"/>
      <w:r w:rsidR="00831BF8">
        <w:t>ovlaštenja</w:t>
      </w:r>
      <w:proofErr w:type="spellEnd"/>
      <w:r w:rsidR="00831BF8">
        <w:t xml:space="preserve"> </w:t>
      </w:r>
      <w:proofErr w:type="spellStart"/>
      <w:r w:rsidR="00831BF8">
        <w:t>predviđenih</w:t>
      </w:r>
      <w:proofErr w:type="spellEnd"/>
      <w:r w:rsidR="00831BF8">
        <w:t xml:space="preserve"> </w:t>
      </w:r>
      <w:proofErr w:type="spellStart"/>
      <w:r w:rsidR="00831BF8">
        <w:rPr>
          <w:i/>
        </w:rPr>
        <w:t>Statutom</w:t>
      </w:r>
      <w:proofErr w:type="spellEnd"/>
      <w:r w:rsidR="00831BF8">
        <w:rPr>
          <w:i/>
        </w:rPr>
        <w:t xml:space="preserve"> JKP “</w:t>
      </w:r>
      <w:proofErr w:type="spellStart"/>
      <w:r w:rsidR="00831BF8">
        <w:rPr>
          <w:i/>
        </w:rPr>
        <w:t>Vodovod</w:t>
      </w:r>
      <w:proofErr w:type="spellEnd"/>
      <w:r w:rsidR="00831BF8">
        <w:rPr>
          <w:i/>
        </w:rPr>
        <w:t xml:space="preserve"> i </w:t>
      </w:r>
      <w:proofErr w:type="spellStart"/>
      <w:r w:rsidR="00831BF8">
        <w:rPr>
          <w:i/>
        </w:rPr>
        <w:t>kanalizacija</w:t>
      </w:r>
      <w:proofErr w:type="spellEnd"/>
      <w:r w:rsidR="00831BF8">
        <w:rPr>
          <w:i/>
        </w:rPr>
        <w:t xml:space="preserve">” </w:t>
      </w:r>
      <w:proofErr w:type="spellStart"/>
      <w:r w:rsidR="00831BF8">
        <w:rPr>
          <w:i/>
        </w:rPr>
        <w:t>d.o.o</w:t>
      </w:r>
      <w:proofErr w:type="spellEnd"/>
      <w:r w:rsidR="00831BF8">
        <w:rPr>
          <w:i/>
        </w:rPr>
        <w:t xml:space="preserve">. </w:t>
      </w:r>
      <w:proofErr w:type="spellStart"/>
      <w:r w:rsidR="00831BF8">
        <w:rPr>
          <w:i/>
        </w:rPr>
        <w:t>Velika</w:t>
      </w:r>
      <w:proofErr w:type="spellEnd"/>
      <w:r w:rsidR="00831BF8">
        <w:rPr>
          <w:i/>
        </w:rPr>
        <w:t xml:space="preserve"> </w:t>
      </w:r>
      <w:proofErr w:type="spellStart"/>
      <w:r w:rsidR="00831BF8">
        <w:rPr>
          <w:i/>
        </w:rPr>
        <w:t>Kladuša</w:t>
      </w:r>
      <w:proofErr w:type="spellEnd"/>
      <w:r w:rsidR="009E0A65">
        <w:rPr>
          <w:i/>
        </w:rPr>
        <w:t xml:space="preserve"> i </w:t>
      </w:r>
      <w:proofErr w:type="spellStart"/>
      <w:r w:rsidR="009E0A65">
        <w:rPr>
          <w:i/>
        </w:rPr>
        <w:t>Odlukom</w:t>
      </w:r>
      <w:proofErr w:type="spellEnd"/>
      <w:r w:rsidR="009E0A65">
        <w:rPr>
          <w:i/>
        </w:rPr>
        <w:t xml:space="preserve"> o </w:t>
      </w:r>
      <w:proofErr w:type="spellStart"/>
      <w:r w:rsidR="009E0A65">
        <w:rPr>
          <w:i/>
        </w:rPr>
        <w:t>davanju</w:t>
      </w:r>
      <w:proofErr w:type="spellEnd"/>
      <w:r w:rsidR="009E0A65">
        <w:rPr>
          <w:i/>
        </w:rPr>
        <w:t xml:space="preserve"> </w:t>
      </w:r>
      <w:proofErr w:type="spellStart"/>
      <w:r w:rsidR="009E0A65">
        <w:rPr>
          <w:i/>
        </w:rPr>
        <w:t>saglasnosti</w:t>
      </w:r>
      <w:proofErr w:type="spellEnd"/>
      <w:r w:rsidR="009E0A65">
        <w:rPr>
          <w:i/>
        </w:rPr>
        <w:t xml:space="preserve"> br. 55-04/19 </w:t>
      </w:r>
      <w:proofErr w:type="spellStart"/>
      <w:r w:rsidR="009E0A65">
        <w:rPr>
          <w:i/>
        </w:rPr>
        <w:t>od</w:t>
      </w:r>
      <w:proofErr w:type="spellEnd"/>
      <w:r w:rsidR="009E0A65">
        <w:rPr>
          <w:i/>
        </w:rPr>
        <w:t xml:space="preserve"> 12.07.2019. </w:t>
      </w:r>
      <w:proofErr w:type="spellStart"/>
      <w:proofErr w:type="gramStart"/>
      <w:r w:rsidR="009E0A65">
        <w:rPr>
          <w:i/>
        </w:rPr>
        <w:t>godine</w:t>
      </w:r>
      <w:proofErr w:type="spellEnd"/>
      <w:proofErr w:type="gramEnd"/>
      <w:r w:rsidR="009E0A65">
        <w:rPr>
          <w:i/>
        </w:rPr>
        <w:t xml:space="preserve"> </w:t>
      </w:r>
      <w:proofErr w:type="spellStart"/>
      <w:r w:rsidR="009E0A65">
        <w:rPr>
          <w:i/>
        </w:rPr>
        <w:t>donesenom</w:t>
      </w:r>
      <w:proofErr w:type="spellEnd"/>
      <w:r w:rsidR="009E0A65">
        <w:rPr>
          <w:i/>
        </w:rPr>
        <w:t xml:space="preserve"> </w:t>
      </w:r>
      <w:proofErr w:type="spellStart"/>
      <w:r w:rsidR="009E0A65">
        <w:rPr>
          <w:i/>
        </w:rPr>
        <w:t>od</w:t>
      </w:r>
      <w:proofErr w:type="spellEnd"/>
      <w:r w:rsidR="009E0A65">
        <w:rPr>
          <w:i/>
        </w:rPr>
        <w:t xml:space="preserve"> </w:t>
      </w:r>
      <w:proofErr w:type="spellStart"/>
      <w:r w:rsidR="009E0A65">
        <w:rPr>
          <w:i/>
        </w:rPr>
        <w:t>strane</w:t>
      </w:r>
      <w:proofErr w:type="spellEnd"/>
      <w:r w:rsidR="009E0A65">
        <w:rPr>
          <w:i/>
        </w:rPr>
        <w:t xml:space="preserve"> </w:t>
      </w:r>
      <w:proofErr w:type="spellStart"/>
      <w:r w:rsidR="009E0A65">
        <w:rPr>
          <w:i/>
        </w:rPr>
        <w:t>Privremenog</w:t>
      </w:r>
      <w:proofErr w:type="spellEnd"/>
      <w:r w:rsidR="009E0A65">
        <w:rPr>
          <w:i/>
        </w:rPr>
        <w:t xml:space="preserve"> </w:t>
      </w:r>
      <w:proofErr w:type="spellStart"/>
      <w:r w:rsidR="009E0A65">
        <w:rPr>
          <w:i/>
        </w:rPr>
        <w:t>nadzornog</w:t>
      </w:r>
      <w:proofErr w:type="spellEnd"/>
      <w:r w:rsidR="009E0A65">
        <w:rPr>
          <w:i/>
        </w:rPr>
        <w:t xml:space="preserve"> </w:t>
      </w:r>
      <w:proofErr w:type="spellStart"/>
      <w:r w:rsidR="009E0A65">
        <w:rPr>
          <w:i/>
        </w:rPr>
        <w:t>odbora</w:t>
      </w:r>
      <w:proofErr w:type="spellEnd"/>
      <w:r w:rsidR="009E0A65">
        <w:rPr>
          <w:i/>
        </w:rPr>
        <w:t xml:space="preserve"> preduzeća</w:t>
      </w:r>
      <w:bookmarkStart w:id="0" w:name="_GoBack"/>
      <w:bookmarkEnd w:id="0"/>
      <w:r w:rsidR="00831BF8">
        <w:rPr>
          <w:i/>
        </w:rPr>
        <w:t xml:space="preserve">, </w:t>
      </w:r>
      <w:proofErr w:type="spellStart"/>
      <w:r w:rsidR="00831BF8">
        <w:rPr>
          <w:i/>
        </w:rPr>
        <w:t>direktor</w:t>
      </w:r>
      <w:proofErr w:type="spellEnd"/>
      <w:r w:rsidR="00831BF8">
        <w:rPr>
          <w:i/>
        </w:rPr>
        <w:t xml:space="preserve"> </w:t>
      </w:r>
      <w:proofErr w:type="spellStart"/>
      <w:r w:rsidR="00831BF8">
        <w:rPr>
          <w:i/>
        </w:rPr>
        <w:t>preduzeća</w:t>
      </w:r>
      <w:proofErr w:type="spellEnd"/>
      <w:r w:rsidR="00831BF8">
        <w:rPr>
          <w:i/>
        </w:rPr>
        <w:t xml:space="preserve"> </w:t>
      </w:r>
      <w:proofErr w:type="spellStart"/>
      <w:r w:rsidR="00831BF8">
        <w:rPr>
          <w:i/>
        </w:rPr>
        <w:t>raspisuje</w:t>
      </w:r>
      <w:proofErr w:type="spellEnd"/>
      <w:r w:rsidR="00831BF8">
        <w:rPr>
          <w:i/>
        </w:rPr>
        <w:t>:</w:t>
      </w:r>
    </w:p>
    <w:p w:rsidR="00831BF8" w:rsidRDefault="00831BF8" w:rsidP="00831BF8">
      <w:pPr>
        <w:tabs>
          <w:tab w:val="left" w:pos="142"/>
        </w:tabs>
        <w:ind w:left="142" w:hanging="142"/>
        <w:jc w:val="both"/>
        <w:rPr>
          <w:i/>
        </w:rPr>
      </w:pPr>
    </w:p>
    <w:p w:rsidR="00831BF8" w:rsidRDefault="00831BF8" w:rsidP="00831BF8">
      <w:pPr>
        <w:tabs>
          <w:tab w:val="left" w:pos="142"/>
        </w:tabs>
        <w:ind w:left="142" w:hanging="142"/>
        <w:jc w:val="both"/>
        <w:rPr>
          <w:i/>
        </w:rPr>
      </w:pPr>
    </w:p>
    <w:p w:rsidR="00831BF8" w:rsidRDefault="00831BF8" w:rsidP="00831BF8">
      <w:pPr>
        <w:tabs>
          <w:tab w:val="left" w:pos="142"/>
        </w:tabs>
        <w:jc w:val="both"/>
        <w:rPr>
          <w:i/>
        </w:rPr>
      </w:pPr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</w:t>
      </w:r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za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izbor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članove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Odbora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reviziju</w:t>
      </w:r>
      <w:proofErr w:type="spellEnd"/>
      <w:r>
        <w:rPr>
          <w:b/>
          <w:sz w:val="28"/>
          <w:szCs w:val="28"/>
        </w:rPr>
        <w:t xml:space="preserve"> JKP “</w:t>
      </w:r>
      <w:proofErr w:type="spellStart"/>
      <w:r>
        <w:rPr>
          <w:b/>
          <w:sz w:val="28"/>
          <w:szCs w:val="28"/>
        </w:rPr>
        <w:t>Vodovod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kanalizacija</w:t>
      </w:r>
      <w:proofErr w:type="spellEnd"/>
      <w:r>
        <w:rPr>
          <w:b/>
          <w:sz w:val="28"/>
          <w:szCs w:val="28"/>
        </w:rPr>
        <w:t xml:space="preserve">” </w:t>
      </w:r>
      <w:proofErr w:type="spellStart"/>
      <w:r>
        <w:rPr>
          <w:b/>
          <w:sz w:val="28"/>
          <w:szCs w:val="28"/>
        </w:rPr>
        <w:t>d.o.o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Velika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Kladuša</w:t>
      </w:r>
      <w:proofErr w:type="spellEnd"/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  <w:sz w:val="28"/>
          <w:szCs w:val="28"/>
        </w:rPr>
      </w:pPr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  <w:sz w:val="28"/>
          <w:szCs w:val="28"/>
        </w:rPr>
      </w:pPr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</w:rPr>
      </w:pPr>
      <w:r>
        <w:rPr>
          <w:b/>
        </w:rPr>
        <w:t>I</w:t>
      </w:r>
    </w:p>
    <w:p w:rsidR="00831BF8" w:rsidRDefault="00831BF8" w:rsidP="00831BF8">
      <w:pPr>
        <w:tabs>
          <w:tab w:val="left" w:pos="142"/>
        </w:tabs>
        <w:ind w:left="142" w:hanging="142"/>
        <w:jc w:val="both"/>
      </w:pPr>
      <w:r>
        <w:t xml:space="preserve">                                                                                  </w:t>
      </w:r>
    </w:p>
    <w:p w:rsidR="00831BF8" w:rsidRDefault="00831BF8" w:rsidP="00831BF8">
      <w:pPr>
        <w:tabs>
          <w:tab w:val="left" w:pos="0"/>
        </w:tabs>
        <w:jc w:val="both"/>
      </w:pPr>
      <w:proofErr w:type="spellStart"/>
      <w:proofErr w:type="gramStart"/>
      <w:r>
        <w:t>Objavljuje</w:t>
      </w:r>
      <w:proofErr w:type="spellEnd"/>
      <w:r>
        <w:t xml:space="preserve"> se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JKP “</w:t>
      </w:r>
      <w:proofErr w:type="spellStart"/>
      <w:r>
        <w:t>Vodovod</w:t>
      </w:r>
      <w:proofErr w:type="spellEnd"/>
      <w:r>
        <w:t xml:space="preserve"> i </w:t>
      </w:r>
      <w:proofErr w:type="spellStart"/>
      <w:r>
        <w:t>kanalizacija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Kladuša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i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  <w:proofErr w:type="gramEnd"/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142"/>
        </w:tabs>
        <w:ind w:left="142" w:hanging="142"/>
        <w:jc w:val="both"/>
      </w:pPr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</w:rPr>
      </w:pPr>
      <w:r>
        <w:rPr>
          <w:b/>
        </w:rPr>
        <w:t>II</w:t>
      </w:r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</w:rPr>
      </w:pPr>
      <w:proofErr w:type="spellStart"/>
      <w:r>
        <w:rPr>
          <w:b/>
        </w:rPr>
        <w:t>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pozicije</w:t>
      </w:r>
      <w:proofErr w:type="spellEnd"/>
    </w:p>
    <w:p w:rsidR="00831BF8" w:rsidRDefault="00831BF8" w:rsidP="00831BF8">
      <w:pPr>
        <w:tabs>
          <w:tab w:val="left" w:pos="142"/>
        </w:tabs>
        <w:ind w:left="142" w:hanging="142"/>
        <w:jc w:val="center"/>
        <w:rPr>
          <w:b/>
        </w:rPr>
      </w:pPr>
    </w:p>
    <w:p w:rsidR="00831BF8" w:rsidRDefault="00831BF8" w:rsidP="00831BF8">
      <w:pPr>
        <w:tabs>
          <w:tab w:val="left" w:pos="142"/>
        </w:tabs>
        <w:ind w:left="142" w:hanging="142"/>
        <w:jc w:val="both"/>
      </w:pPr>
      <w:proofErr w:type="spellStart"/>
      <w:r>
        <w:t>Odbor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>: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i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i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i o tome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i </w:t>
      </w:r>
      <w:proofErr w:type="spellStart"/>
      <w:r>
        <w:t>Nadzornom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gramStart"/>
      <w:r>
        <w:t>da</w:t>
      </w:r>
      <w:proofErr w:type="gram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i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i </w:t>
      </w:r>
      <w:proofErr w:type="spellStart"/>
      <w:r>
        <w:t>obaveza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u </w:t>
      </w:r>
      <w:proofErr w:type="spellStart"/>
      <w:r>
        <w:t>FBiH</w:t>
      </w:r>
      <w:proofErr w:type="spellEnd"/>
      <w:r>
        <w:t xml:space="preserve"> i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i </w:t>
      </w:r>
      <w:proofErr w:type="spellStart"/>
      <w:r>
        <w:t>Statutom</w:t>
      </w:r>
      <w:proofErr w:type="spellEnd"/>
      <w:r>
        <w:t xml:space="preserve"> JKP “</w:t>
      </w:r>
      <w:proofErr w:type="spellStart"/>
      <w:r>
        <w:t>Vodovod</w:t>
      </w:r>
      <w:proofErr w:type="spellEnd"/>
      <w:r>
        <w:t xml:space="preserve"> i </w:t>
      </w:r>
      <w:proofErr w:type="spellStart"/>
      <w:r>
        <w:t>kanalizacija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. </w:t>
      </w:r>
    </w:p>
    <w:p w:rsidR="00831BF8" w:rsidRDefault="00831BF8" w:rsidP="00831BF8">
      <w:pPr>
        <w:pStyle w:val="ListParagraph"/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  <w:r>
        <w:rPr>
          <w:b/>
        </w:rPr>
        <w:t>III</w:t>
      </w:r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  <w:proofErr w:type="spellStart"/>
      <w:r>
        <w:rPr>
          <w:b/>
        </w:rPr>
        <w:t>Način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izbora</w:t>
      </w:r>
      <w:proofErr w:type="spellEnd"/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  <w:proofErr w:type="spellStart"/>
      <w:r>
        <w:t>Odabir</w:t>
      </w:r>
      <w:proofErr w:type="spellEnd"/>
      <w:r>
        <w:t xml:space="preserve"> i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i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a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i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. </w:t>
      </w: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  <w:proofErr w:type="spellStart"/>
      <w:proofErr w:type="gramStart"/>
      <w:r>
        <w:t>Naknadu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predsjedniku</w:t>
      </w:r>
      <w:proofErr w:type="spellEnd"/>
      <w:r>
        <w:t xml:space="preserve"> i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  <w:proofErr w:type="gramEnd"/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stavljeni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>.</w:t>
      </w: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kandidiranja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transparentne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povjerljive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(Sl.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BiH</w:t>
      </w:r>
      <w:proofErr w:type="spellEnd"/>
      <w:r>
        <w:t>, br. 32/01)</w:t>
      </w: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  <w:r>
        <w:rPr>
          <w:b/>
        </w:rPr>
        <w:t>IV</w:t>
      </w:r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  <w:proofErr w:type="spellStart"/>
      <w:r>
        <w:rPr>
          <w:b/>
        </w:rPr>
        <w:t>Kriteriji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izbora</w:t>
      </w:r>
      <w:proofErr w:type="spellEnd"/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</w:p>
    <w:p w:rsidR="00831BF8" w:rsidRDefault="00831BF8" w:rsidP="00831BF8">
      <w:pPr>
        <w:tabs>
          <w:tab w:val="left" w:pos="142"/>
        </w:tabs>
        <w:jc w:val="both"/>
      </w:pPr>
      <w:r>
        <w:t>OPĆI: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je </w:t>
      </w:r>
      <w:proofErr w:type="spellStart"/>
      <w:r>
        <w:t>stariji</w:t>
      </w:r>
      <w:proofErr w:type="spellEnd"/>
      <w:r>
        <w:t xml:space="preserve"> od 18 i </w:t>
      </w:r>
      <w:proofErr w:type="spellStart"/>
      <w:r>
        <w:t>mlađi</w:t>
      </w:r>
      <w:proofErr w:type="spellEnd"/>
      <w:r>
        <w:t xml:space="preserve"> od 65 </w:t>
      </w:r>
      <w:proofErr w:type="spellStart"/>
      <w:r>
        <w:t>godina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BiH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otpušten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u </w:t>
      </w:r>
      <w:proofErr w:type="spellStart"/>
      <w:r>
        <w:t>BiH</w:t>
      </w:r>
      <w:proofErr w:type="spellEnd"/>
      <w:r>
        <w:t xml:space="preserve"> u period </w:t>
      </w:r>
      <w:proofErr w:type="spellStart"/>
      <w:r>
        <w:t>od</w:t>
      </w:r>
      <w:proofErr w:type="spellEnd"/>
      <w:r>
        <w:t xml:space="preserve"> 3 (tri)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gramStart"/>
      <w:r>
        <w:t>da</w:t>
      </w:r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IX 1.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BiH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i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prijestup</w:t>
      </w:r>
      <w:proofErr w:type="spellEnd"/>
      <w:r>
        <w:t xml:space="preserve"> </w:t>
      </w:r>
      <w:proofErr w:type="spellStart"/>
      <w:r>
        <w:t>nespojive</w:t>
      </w:r>
      <w:proofErr w:type="spellEnd"/>
      <w:r>
        <w:t xml:space="preserve"> s </w:t>
      </w:r>
      <w:proofErr w:type="spellStart"/>
      <w:r>
        <w:t>dužnošću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 - 5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, </w:t>
      </w:r>
      <w:proofErr w:type="spellStart"/>
      <w:r>
        <w:t>isključujući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zvaničnik</w:t>
      </w:r>
      <w:proofErr w:type="spellEnd"/>
      <w:r>
        <w:t xml:space="preserve">,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zvaničnicima</w:t>
      </w:r>
      <w:proofErr w:type="spellEnd"/>
      <w:r>
        <w:t xml:space="preserve"> i </w:t>
      </w:r>
      <w:proofErr w:type="spellStart"/>
      <w:r>
        <w:t>nosiocima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BiH</w:t>
      </w:r>
      <w:proofErr w:type="spellEnd"/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funkciji</w:t>
      </w:r>
      <w:proofErr w:type="spellEnd"/>
      <w:r>
        <w:t xml:space="preserve"> u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ministarskim</w:t>
      </w:r>
      <w:proofErr w:type="spellEnd"/>
      <w:r>
        <w:t xml:space="preserve">, </w:t>
      </w:r>
      <w:proofErr w:type="spellStart"/>
      <w:r>
        <w:t>vladinim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imenovanjima</w:t>
      </w:r>
      <w:proofErr w:type="spellEnd"/>
      <w:r>
        <w:t xml:space="preserve"> </w:t>
      </w:r>
      <w:proofErr w:type="spellStart"/>
      <w:r>
        <w:t>FBiH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zaposlenik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direktni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preduzeću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gramStart"/>
      <w:r>
        <w:t>da</w:t>
      </w:r>
      <w:proofErr w:type="gram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.</w:t>
      </w: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  <w:r>
        <w:t>POSEBNI: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 VII </w:t>
      </w:r>
      <w:proofErr w:type="spellStart"/>
      <w:r>
        <w:t>stepen</w:t>
      </w:r>
      <w:proofErr w:type="spellEnd"/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 (tri)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privredi</w:t>
      </w:r>
      <w:proofErr w:type="spellEnd"/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r>
        <w:t xml:space="preserve">da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:rsidR="00831BF8" w:rsidRDefault="00831BF8" w:rsidP="00831BF8">
      <w:pPr>
        <w:pStyle w:val="ListParagraph"/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both"/>
      </w:pPr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  <w:r>
        <w:rPr>
          <w:b/>
        </w:rPr>
        <w:t>V</w:t>
      </w:r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  <w:proofErr w:type="spellStart"/>
      <w:r>
        <w:rPr>
          <w:b/>
        </w:rPr>
        <w:t>Potrebni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dodatne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informacije</w:t>
      </w:r>
      <w:proofErr w:type="spellEnd"/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</w:p>
    <w:p w:rsidR="00831BF8" w:rsidRDefault="00831BF8" w:rsidP="00831BF8">
      <w:pPr>
        <w:tabs>
          <w:tab w:val="left" w:pos="142"/>
        </w:tabs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sadže</w:t>
      </w:r>
      <w:proofErr w:type="spellEnd"/>
      <w:r>
        <w:t xml:space="preserve">: </w:t>
      </w:r>
      <w:proofErr w:type="spellStart"/>
      <w:r>
        <w:t>biografiju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i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.</w:t>
      </w:r>
    </w:p>
    <w:p w:rsidR="00831BF8" w:rsidRDefault="00831BF8" w:rsidP="00831BF8">
      <w:pPr>
        <w:tabs>
          <w:tab w:val="left" w:pos="142"/>
        </w:tabs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>: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ne </w:t>
      </w:r>
      <w:proofErr w:type="spellStart"/>
      <w:r>
        <w:t>starije</w:t>
      </w:r>
      <w:proofErr w:type="spellEnd"/>
      <w:r>
        <w:t xml:space="preserve"> od 3 (tri) </w:t>
      </w:r>
      <w:proofErr w:type="spellStart"/>
      <w:r>
        <w:t>mjeseca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spellStart"/>
      <w:r>
        <w:t>Izjave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3, 4, 5, 6 i7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,</w:t>
      </w:r>
    </w:p>
    <w:p w:rsidR="00831BF8" w:rsidRDefault="00831BF8" w:rsidP="00831BF8">
      <w:pPr>
        <w:pStyle w:val="ListParagraph"/>
        <w:numPr>
          <w:ilvl w:val="0"/>
          <w:numId w:val="6"/>
        </w:numPr>
        <w:tabs>
          <w:tab w:val="left" w:pos="142"/>
        </w:tabs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</w:p>
    <w:p w:rsidR="00831BF8" w:rsidRDefault="00831BF8" w:rsidP="00831BF8">
      <w:pPr>
        <w:tabs>
          <w:tab w:val="left" w:pos="142"/>
        </w:tabs>
        <w:jc w:val="center"/>
        <w:rPr>
          <w:b/>
        </w:rPr>
      </w:pPr>
    </w:p>
    <w:p w:rsidR="00831BF8" w:rsidRDefault="00831BF8" w:rsidP="00831BF8">
      <w:pPr>
        <w:tabs>
          <w:tab w:val="left" w:pos="0"/>
        </w:tabs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i </w:t>
      </w:r>
      <w:proofErr w:type="spellStart"/>
      <w:r>
        <w:t>iskustava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uzet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u </w:t>
      </w:r>
      <w:proofErr w:type="spellStart"/>
      <w:r>
        <w:t>obzir</w:t>
      </w:r>
      <w:proofErr w:type="spellEnd"/>
      <w:r>
        <w:t xml:space="preserve"> i </w:t>
      </w:r>
      <w:proofErr w:type="spellStart"/>
      <w:r>
        <w:t>slijedeće</w:t>
      </w:r>
      <w:proofErr w:type="spellEnd"/>
      <w:r>
        <w:t xml:space="preserve">: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komunikacijske</w:t>
      </w:r>
      <w:proofErr w:type="spellEnd"/>
      <w:r>
        <w:t xml:space="preserve"> i </w:t>
      </w:r>
      <w:proofErr w:type="spellStart"/>
      <w:r>
        <w:t>organizacijske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i </w:t>
      </w:r>
      <w:proofErr w:type="spellStart"/>
      <w:r>
        <w:t>znanje</w:t>
      </w:r>
      <w:proofErr w:type="spellEnd"/>
      <w:r>
        <w:t xml:space="preserve"> i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>.</w:t>
      </w: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0"/>
        </w:tabs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traženim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831BF8" w:rsidRDefault="00831BF8" w:rsidP="00831BF8">
      <w:pPr>
        <w:tabs>
          <w:tab w:val="left" w:pos="0"/>
        </w:tabs>
        <w:jc w:val="both"/>
      </w:pPr>
    </w:p>
    <w:p w:rsidR="00831BF8" w:rsidRDefault="00831BF8" w:rsidP="00831BF8">
      <w:pPr>
        <w:tabs>
          <w:tab w:val="left" w:pos="142"/>
        </w:tabs>
        <w:ind w:left="142" w:hanging="142"/>
        <w:jc w:val="center"/>
      </w:pPr>
      <w:r>
        <w:t>JKP “</w:t>
      </w:r>
      <w:proofErr w:type="spellStart"/>
      <w:r>
        <w:t>Vodovod</w:t>
      </w:r>
      <w:proofErr w:type="spellEnd"/>
      <w:r>
        <w:t xml:space="preserve"> i </w:t>
      </w:r>
      <w:proofErr w:type="spellStart"/>
      <w:r>
        <w:t>kanalizacija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Kladuša</w:t>
      </w:r>
      <w:proofErr w:type="spellEnd"/>
    </w:p>
    <w:p w:rsidR="00831BF8" w:rsidRDefault="00831BF8" w:rsidP="00831BF8">
      <w:pPr>
        <w:tabs>
          <w:tab w:val="left" w:pos="142"/>
        </w:tabs>
        <w:ind w:left="142" w:hanging="142"/>
        <w:jc w:val="center"/>
      </w:pPr>
      <w:proofErr w:type="spellStart"/>
      <w:r>
        <w:t>Kulište</w:t>
      </w:r>
      <w:proofErr w:type="spellEnd"/>
      <w:r>
        <w:t xml:space="preserve"> br. 2</w:t>
      </w:r>
    </w:p>
    <w:p w:rsidR="00831BF8" w:rsidRDefault="00831BF8" w:rsidP="00831BF8">
      <w:pPr>
        <w:tabs>
          <w:tab w:val="left" w:pos="142"/>
        </w:tabs>
        <w:ind w:left="142" w:hanging="142"/>
        <w:jc w:val="center"/>
      </w:pPr>
      <w:r>
        <w:t xml:space="preserve">77230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Kladuša</w:t>
      </w:r>
      <w:proofErr w:type="spellEnd"/>
    </w:p>
    <w:p w:rsidR="00831BF8" w:rsidRDefault="00831BF8" w:rsidP="00831BF8">
      <w:pPr>
        <w:tabs>
          <w:tab w:val="left" w:pos="142"/>
        </w:tabs>
        <w:ind w:left="142" w:hanging="142"/>
        <w:jc w:val="center"/>
      </w:pPr>
      <w:proofErr w:type="spellStart"/>
      <w:r>
        <w:t>Prijava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– Ne </w:t>
      </w:r>
      <w:proofErr w:type="spellStart"/>
      <w:r>
        <w:t>otvarati</w:t>
      </w:r>
      <w:proofErr w:type="spellEnd"/>
    </w:p>
    <w:p w:rsidR="00831BF8" w:rsidRDefault="00831BF8" w:rsidP="00831BF8">
      <w:pPr>
        <w:tabs>
          <w:tab w:val="left" w:pos="142"/>
        </w:tabs>
        <w:ind w:left="142" w:hanging="142"/>
        <w:jc w:val="center"/>
      </w:pPr>
    </w:p>
    <w:p w:rsidR="00831BF8" w:rsidRDefault="00831BF8" w:rsidP="00831BF8">
      <w:pPr>
        <w:tabs>
          <w:tab w:val="left" w:pos="142"/>
        </w:tabs>
        <w:suppressAutoHyphens w:val="0"/>
      </w:pP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ostat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otvoren</w:t>
      </w:r>
      <w:proofErr w:type="spellEnd"/>
      <w:r>
        <w:t xml:space="preserve"> 15 (</w:t>
      </w:r>
      <w:proofErr w:type="spellStart"/>
      <w:r>
        <w:t>petnaest</w:t>
      </w:r>
      <w:proofErr w:type="spellEnd"/>
      <w:r>
        <w:t xml:space="preserve">)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“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</w:t>
      </w:r>
      <w:proofErr w:type="spellStart"/>
      <w:r>
        <w:t>FBiH</w:t>
      </w:r>
      <w:proofErr w:type="spellEnd"/>
      <w:r>
        <w:t>”.</w:t>
      </w:r>
    </w:p>
    <w:p w:rsidR="00831BF8" w:rsidRDefault="00831BF8" w:rsidP="00831BF8">
      <w:pPr>
        <w:tabs>
          <w:tab w:val="left" w:pos="142"/>
        </w:tabs>
        <w:suppressAutoHyphens w:val="0"/>
      </w:pPr>
    </w:p>
    <w:p w:rsidR="00831BF8" w:rsidRDefault="00831BF8" w:rsidP="00831BF8">
      <w:pPr>
        <w:tabs>
          <w:tab w:val="left" w:pos="142"/>
        </w:tabs>
        <w:suppressAutoHyphens w:val="0"/>
      </w:pPr>
      <w:proofErr w:type="spellStart"/>
      <w:proofErr w:type="gramStart"/>
      <w:r>
        <w:t>Neblagovremene</w:t>
      </w:r>
      <w:proofErr w:type="spellEnd"/>
      <w:r>
        <w:t xml:space="preserve"> i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uzete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  <w:proofErr w:type="gramEnd"/>
    </w:p>
    <w:p w:rsidR="00831BF8" w:rsidRDefault="00831BF8" w:rsidP="00831BF8">
      <w:pPr>
        <w:tabs>
          <w:tab w:val="left" w:pos="142"/>
        </w:tabs>
        <w:suppressAutoHyphens w:val="0"/>
      </w:pPr>
    </w:p>
    <w:p w:rsidR="00831BF8" w:rsidRDefault="00831BF8" w:rsidP="00831BF8">
      <w:pPr>
        <w:tabs>
          <w:tab w:val="left" w:pos="142"/>
        </w:tabs>
        <w:suppressAutoHyphens w:val="0"/>
      </w:pPr>
    </w:p>
    <w:p w:rsidR="00831BF8" w:rsidRDefault="00831BF8" w:rsidP="00831BF8">
      <w:pPr>
        <w:tabs>
          <w:tab w:val="left" w:pos="142"/>
        </w:tabs>
        <w:suppressAutoHyphens w:val="0"/>
      </w:pPr>
    </w:p>
    <w:p w:rsidR="00831BF8" w:rsidRDefault="00831BF8" w:rsidP="00831BF8">
      <w:pPr>
        <w:tabs>
          <w:tab w:val="left" w:pos="142"/>
        </w:tabs>
        <w:suppressAutoHyphens w:val="0"/>
        <w:rPr>
          <w:b/>
        </w:rPr>
      </w:pPr>
      <w:r>
        <w:t xml:space="preserve">                                                                                                                </w:t>
      </w:r>
    </w:p>
    <w:p w:rsidR="00A97659" w:rsidRPr="00831BF8" w:rsidRDefault="00A97659" w:rsidP="00831BF8">
      <w:pPr>
        <w:tabs>
          <w:tab w:val="left" w:pos="142"/>
        </w:tabs>
        <w:ind w:left="142" w:hanging="142"/>
        <w:jc w:val="both"/>
        <w:rPr>
          <w:b/>
        </w:rPr>
      </w:pPr>
      <w:r w:rsidRPr="00FA0686">
        <w:t xml:space="preserve">          </w:t>
      </w:r>
      <w:r w:rsidR="00831BF8">
        <w:t xml:space="preserve">        </w:t>
      </w:r>
    </w:p>
    <w:p w:rsidR="00C959D9" w:rsidRPr="00FA0686" w:rsidRDefault="00C959D9" w:rsidP="00C959D9">
      <w:pPr>
        <w:pStyle w:val="NoSpacing"/>
        <w:rPr>
          <w:b/>
        </w:rPr>
      </w:pP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  <w:t xml:space="preserve">             </w:t>
      </w:r>
      <w:r w:rsidR="00FF09EE" w:rsidRPr="00FA0686">
        <w:rPr>
          <w:b/>
        </w:rPr>
        <w:t xml:space="preserve">  </w:t>
      </w:r>
      <w:r w:rsidRPr="00FA0686">
        <w:rPr>
          <w:b/>
        </w:rPr>
        <w:t xml:space="preserve"> </w:t>
      </w:r>
      <w:proofErr w:type="spellStart"/>
      <w:r w:rsidRPr="00FA0686">
        <w:rPr>
          <w:b/>
        </w:rPr>
        <w:t>Direktor</w:t>
      </w:r>
      <w:proofErr w:type="spellEnd"/>
      <w:r w:rsidRPr="00FA0686">
        <w:rPr>
          <w:b/>
        </w:rPr>
        <w:t>:</w:t>
      </w:r>
    </w:p>
    <w:p w:rsidR="00C959D9" w:rsidRPr="00FA0686" w:rsidRDefault="00C959D9" w:rsidP="00C959D9">
      <w:pPr>
        <w:pStyle w:val="NoSpacing"/>
        <w:rPr>
          <w:b/>
        </w:rPr>
      </w:pP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  <w:t xml:space="preserve">   ______________________</w:t>
      </w:r>
    </w:p>
    <w:p w:rsidR="00C959D9" w:rsidRPr="00FA0686" w:rsidRDefault="00C959D9" w:rsidP="00C959D9">
      <w:pPr>
        <w:pStyle w:val="NoSpacing"/>
        <w:rPr>
          <w:b/>
        </w:rPr>
      </w:pP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="00BE1F81" w:rsidRPr="00FA0686">
        <w:rPr>
          <w:b/>
        </w:rPr>
        <w:t xml:space="preserve">     </w:t>
      </w:r>
      <w:r w:rsidR="00FF09EE" w:rsidRPr="00FA0686">
        <w:rPr>
          <w:b/>
        </w:rPr>
        <w:t xml:space="preserve">   </w:t>
      </w:r>
      <w:proofErr w:type="spellStart"/>
      <w:r w:rsidR="00FF09EE" w:rsidRPr="00FA0686">
        <w:rPr>
          <w:b/>
        </w:rPr>
        <w:t>Edin</w:t>
      </w:r>
      <w:proofErr w:type="spellEnd"/>
      <w:r w:rsidR="00FF09EE" w:rsidRPr="00FA0686">
        <w:rPr>
          <w:b/>
        </w:rPr>
        <w:t xml:space="preserve"> </w:t>
      </w:r>
      <w:proofErr w:type="spellStart"/>
      <w:r w:rsidR="00FF09EE" w:rsidRPr="00FA0686">
        <w:rPr>
          <w:b/>
        </w:rPr>
        <w:t>Kekić</w:t>
      </w:r>
      <w:proofErr w:type="spellEnd"/>
      <w:r w:rsidR="00FF09EE" w:rsidRPr="00FA0686">
        <w:rPr>
          <w:b/>
        </w:rPr>
        <w:t xml:space="preserve">, </w:t>
      </w:r>
      <w:proofErr w:type="spellStart"/>
      <w:r w:rsidR="00FF09EE" w:rsidRPr="00FA0686">
        <w:rPr>
          <w:b/>
        </w:rPr>
        <w:t>dipl.ing</w:t>
      </w:r>
      <w:proofErr w:type="spellEnd"/>
      <w:r w:rsidR="00FF09EE" w:rsidRPr="00FA0686">
        <w:rPr>
          <w:b/>
        </w:rPr>
        <w:t>.</w:t>
      </w:r>
      <w:r w:rsidRPr="00FA0686">
        <w:rPr>
          <w:b/>
        </w:rPr>
        <w:t xml:space="preserve"> </w:t>
      </w: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A97659" w:rsidRPr="00FA0686" w:rsidRDefault="00A97659" w:rsidP="00C959D9">
      <w:pPr>
        <w:pStyle w:val="NoSpacing"/>
      </w:pPr>
    </w:p>
    <w:p w:rsidR="005F2D28" w:rsidRPr="00C41D72" w:rsidRDefault="005F2D28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Times New Roman" w:hAnsi="Times New Roman"/>
          <w:b/>
          <w:i/>
          <w:color w:val="0000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784E" w:rsidRPr="00C41D72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color w:val="00008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D72">
        <w:rPr>
          <w:rFonts w:ascii="ZapfCalligr BT" w:hAnsi="ZapfCalligr BT"/>
          <w:b/>
          <w:i/>
          <w:color w:val="00008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</w:t>
      </w:r>
      <w:r w:rsidR="002A0F45" w:rsidRPr="00C41D72">
        <w:rPr>
          <w:rFonts w:ascii="ZapfCalligr BT" w:hAnsi="ZapfCalligr BT"/>
          <w:b/>
          <w:i/>
          <w:color w:val="00008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65C1" w:rsidTr="004F65C1">
        <w:tc>
          <w:tcPr>
            <w:tcW w:w="3190" w:type="dxa"/>
            <w:shd w:val="clear" w:color="auto" w:fill="auto"/>
          </w:tcPr>
          <w:p w:rsidR="004F65C1" w:rsidRDefault="004F65C1" w:rsidP="004F65C1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</w:p>
          <w:p w:rsidR="00073CA5" w:rsidRPr="00073CA5" w:rsidRDefault="00073CA5" w:rsidP="00073CA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Web: </w:t>
            </w:r>
            <w:hyperlink r:id="rId7" w:history="1">
              <w:r w:rsidRPr="00921247">
                <w:rPr>
                  <w:rStyle w:val="Hyperlink"/>
                  <w:sz w:val="20"/>
                </w:rPr>
                <w:t>www.vik-kladusa</w:t>
              </w:r>
            </w:hyperlink>
            <w:r>
              <w:rPr>
                <w:sz w:val="20"/>
              </w:rPr>
              <w:t>.ba</w:t>
            </w:r>
          </w:p>
        </w:tc>
        <w:tc>
          <w:tcPr>
            <w:tcW w:w="3190" w:type="dxa"/>
            <w:shd w:val="clear" w:color="auto" w:fill="auto"/>
          </w:tcPr>
          <w:p w:rsidR="004F65C1" w:rsidRDefault="00B733A3" w:rsidP="004F65C1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771650" cy="800100"/>
                  <wp:effectExtent l="19050" t="0" r="0" b="0"/>
                  <wp:docPr id="1" name="Picture 1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4F65C1" w:rsidRDefault="004F65C1" w:rsidP="004F65C1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</w:p>
          <w:p w:rsidR="00073CA5" w:rsidRDefault="00073CA5" w:rsidP="00073CA5">
            <w:pPr>
              <w:pStyle w:val="Footer"/>
              <w:tabs>
                <w:tab w:val="clear" w:pos="8640"/>
                <w:tab w:val="right" w:pos="0"/>
                <w:tab w:val="right" w:pos="8505"/>
              </w:tabs>
            </w:pPr>
            <w:r w:rsidRPr="00073CA5">
              <w:rPr>
                <w:sz w:val="20"/>
              </w:rPr>
              <w:t>e-mail:vik@vik-kladusa.ba</w:t>
            </w:r>
          </w:p>
        </w:tc>
      </w:tr>
    </w:tbl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306"/>
    <w:multiLevelType w:val="hybridMultilevel"/>
    <w:tmpl w:val="11B6D7BE"/>
    <w:lvl w:ilvl="0" w:tplc="A2A4D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F7E361A"/>
    <w:multiLevelType w:val="hybridMultilevel"/>
    <w:tmpl w:val="9342E80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1F6F"/>
    <w:multiLevelType w:val="hybridMultilevel"/>
    <w:tmpl w:val="9342E80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A3"/>
    <w:rsid w:val="00052548"/>
    <w:rsid w:val="000625A1"/>
    <w:rsid w:val="00073CA5"/>
    <w:rsid w:val="000D2376"/>
    <w:rsid w:val="00183C3E"/>
    <w:rsid w:val="001C0DBF"/>
    <w:rsid w:val="00212EF5"/>
    <w:rsid w:val="00220606"/>
    <w:rsid w:val="00291C09"/>
    <w:rsid w:val="002A0F45"/>
    <w:rsid w:val="002A784E"/>
    <w:rsid w:val="002B0C7B"/>
    <w:rsid w:val="00383CB2"/>
    <w:rsid w:val="003B26BC"/>
    <w:rsid w:val="003D3AA7"/>
    <w:rsid w:val="004B66B7"/>
    <w:rsid w:val="004C404D"/>
    <w:rsid w:val="004E7508"/>
    <w:rsid w:val="004F65C1"/>
    <w:rsid w:val="005069A2"/>
    <w:rsid w:val="005316A5"/>
    <w:rsid w:val="0057555C"/>
    <w:rsid w:val="005F2D28"/>
    <w:rsid w:val="00663666"/>
    <w:rsid w:val="00682858"/>
    <w:rsid w:val="00790722"/>
    <w:rsid w:val="007D284A"/>
    <w:rsid w:val="00831BF8"/>
    <w:rsid w:val="00850EB0"/>
    <w:rsid w:val="00887DE9"/>
    <w:rsid w:val="00977795"/>
    <w:rsid w:val="009E0A65"/>
    <w:rsid w:val="009E219B"/>
    <w:rsid w:val="00A11D42"/>
    <w:rsid w:val="00A32B8E"/>
    <w:rsid w:val="00A613C0"/>
    <w:rsid w:val="00A97659"/>
    <w:rsid w:val="00B51F24"/>
    <w:rsid w:val="00B733A3"/>
    <w:rsid w:val="00B869AE"/>
    <w:rsid w:val="00B96660"/>
    <w:rsid w:val="00BE1F81"/>
    <w:rsid w:val="00BF2023"/>
    <w:rsid w:val="00C41D72"/>
    <w:rsid w:val="00C41E38"/>
    <w:rsid w:val="00C959D9"/>
    <w:rsid w:val="00D2302E"/>
    <w:rsid w:val="00D26A0F"/>
    <w:rsid w:val="00D45392"/>
    <w:rsid w:val="00D53F36"/>
    <w:rsid w:val="00D559C0"/>
    <w:rsid w:val="00DC2A57"/>
    <w:rsid w:val="00FA0686"/>
    <w:rsid w:val="00FE039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5C"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555C"/>
  </w:style>
  <w:style w:type="character" w:customStyle="1" w:styleId="WW-Absatz-Standardschriftart">
    <w:name w:val="WW-Absatz-Standardschriftart"/>
    <w:rsid w:val="0057555C"/>
  </w:style>
  <w:style w:type="character" w:customStyle="1" w:styleId="Zadanifontodlomka1">
    <w:name w:val="Zadani font odlomka1"/>
    <w:rsid w:val="0057555C"/>
  </w:style>
  <w:style w:type="paragraph" w:customStyle="1" w:styleId="Naslov1">
    <w:name w:val="Naslov1"/>
    <w:basedOn w:val="Normal"/>
    <w:next w:val="BodyText"/>
    <w:rsid w:val="00575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555C"/>
    <w:pPr>
      <w:spacing w:after="120"/>
    </w:pPr>
  </w:style>
  <w:style w:type="paragraph" w:styleId="List">
    <w:name w:val="List"/>
    <w:basedOn w:val="BodyText"/>
    <w:rsid w:val="0057555C"/>
    <w:rPr>
      <w:rFonts w:cs="Mangal"/>
    </w:rPr>
  </w:style>
  <w:style w:type="paragraph" w:customStyle="1" w:styleId="Opis">
    <w:name w:val="Opis"/>
    <w:basedOn w:val="Normal"/>
    <w:rsid w:val="005755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57555C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75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5755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7555C"/>
    <w:pPr>
      <w:suppressLineNumbers/>
    </w:pPr>
    <w:rPr>
      <w:rFonts w:cs="Mangal"/>
    </w:rPr>
  </w:style>
  <w:style w:type="paragraph" w:styleId="BalloonText">
    <w:name w:val="Balloon Text"/>
    <w:basedOn w:val="Normal"/>
    <w:rsid w:val="005755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9E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5C"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555C"/>
  </w:style>
  <w:style w:type="character" w:customStyle="1" w:styleId="WW-Absatz-Standardschriftart">
    <w:name w:val="WW-Absatz-Standardschriftart"/>
    <w:rsid w:val="0057555C"/>
  </w:style>
  <w:style w:type="character" w:customStyle="1" w:styleId="Zadanifontodlomka1">
    <w:name w:val="Zadani font odlomka1"/>
    <w:rsid w:val="0057555C"/>
  </w:style>
  <w:style w:type="paragraph" w:customStyle="1" w:styleId="Naslov1">
    <w:name w:val="Naslov1"/>
    <w:basedOn w:val="Normal"/>
    <w:next w:val="BodyText"/>
    <w:rsid w:val="00575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555C"/>
    <w:pPr>
      <w:spacing w:after="120"/>
    </w:pPr>
  </w:style>
  <w:style w:type="paragraph" w:styleId="List">
    <w:name w:val="List"/>
    <w:basedOn w:val="BodyText"/>
    <w:rsid w:val="0057555C"/>
    <w:rPr>
      <w:rFonts w:cs="Mangal"/>
    </w:rPr>
  </w:style>
  <w:style w:type="paragraph" w:customStyle="1" w:styleId="Opis">
    <w:name w:val="Opis"/>
    <w:basedOn w:val="Normal"/>
    <w:rsid w:val="005755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57555C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75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5755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7555C"/>
    <w:pPr>
      <w:suppressLineNumbers/>
    </w:pPr>
    <w:rPr>
      <w:rFonts w:cs="Mangal"/>
    </w:rPr>
  </w:style>
  <w:style w:type="paragraph" w:styleId="BalloonText">
    <w:name w:val="Balloon Text"/>
    <w:basedOn w:val="Normal"/>
    <w:rsid w:val="005755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9E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4</cp:revision>
  <cp:lastPrinted>2018-01-15T08:02:00Z</cp:lastPrinted>
  <dcterms:created xsi:type="dcterms:W3CDTF">2019-08-19T06:08:00Z</dcterms:created>
  <dcterms:modified xsi:type="dcterms:W3CDTF">2019-08-19T06:12:00Z</dcterms:modified>
</cp:coreProperties>
</file>